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1" w:rsidRPr="00C73201" w:rsidRDefault="00C73201" w:rsidP="00C73201">
      <w:pPr>
        <w:shd w:val="clear" w:color="auto" w:fill="FFFFFF"/>
        <w:ind w:left="5529"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C73201" w:rsidRPr="00C73201" w:rsidRDefault="00C73201" w:rsidP="00C73201">
      <w:pPr>
        <w:shd w:val="clear" w:color="auto" w:fill="FFFFFF"/>
        <w:spacing w:line="480" w:lineRule="auto"/>
        <w:ind w:left="5529"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Директор МБУ ДПО «УЦПК»</w:t>
      </w:r>
    </w:p>
    <w:p w:rsidR="00C73201" w:rsidRPr="00C73201" w:rsidRDefault="00C73201" w:rsidP="00C73201">
      <w:pPr>
        <w:shd w:val="clear" w:color="auto" w:fill="FFFFFF"/>
        <w:spacing w:line="480" w:lineRule="auto"/>
        <w:ind w:left="5529" w:right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 М.А. </w:t>
      </w:r>
      <w:proofErr w:type="spellStart"/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Бурлакова</w:t>
      </w:r>
      <w:proofErr w:type="spellEnd"/>
    </w:p>
    <w:p w:rsidR="00C73201" w:rsidRPr="00C73201" w:rsidRDefault="00C73201" w:rsidP="00C73201">
      <w:pPr>
        <w:shd w:val="clear" w:color="auto" w:fill="FFFFFF"/>
        <w:spacing w:line="480" w:lineRule="auto"/>
        <w:ind w:left="5529"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"_____"_______________ 2018 г.</w:t>
      </w:r>
    </w:p>
    <w:p w:rsidR="00C73201" w:rsidRPr="00051814" w:rsidRDefault="00C73201" w:rsidP="00C73201">
      <w:pPr>
        <w:shd w:val="clear" w:color="auto" w:fill="FFFFFF"/>
        <w:spacing w:before="240" w:line="480" w:lineRule="auto"/>
        <w:ind w:left="5103" w:right="1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C73201" w:rsidRDefault="00C73201" w:rsidP="00C73201">
      <w:pPr>
        <w:shd w:val="clear" w:color="auto" w:fill="FFFFFF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2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C73201" w:rsidRPr="00C73201" w:rsidRDefault="00C73201" w:rsidP="00C73201">
      <w:pPr>
        <w:shd w:val="clear" w:color="auto" w:fill="FFFFFF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3201" w:rsidRPr="00C73201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 w:rsidRPr="00C73201">
        <w:rPr>
          <w:rFonts w:ascii="Times New Roman" w:hAnsi="Times New Roman" w:cs="Times New Roman"/>
          <w:sz w:val="28"/>
          <w:szCs w:val="28"/>
        </w:rPr>
        <w:t xml:space="preserve">окружного конкурса технического творчества по робототехнике </w:t>
      </w:r>
    </w:p>
    <w:p w:rsidR="00C73201" w:rsidRPr="00C73201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2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3201">
        <w:rPr>
          <w:rFonts w:ascii="Times New Roman" w:hAnsi="Times New Roman" w:cs="Times New Roman"/>
          <w:b/>
          <w:sz w:val="28"/>
          <w:szCs w:val="28"/>
        </w:rPr>
        <w:t>РобоЛенд</w:t>
      </w:r>
      <w:proofErr w:type="spellEnd"/>
      <w:r w:rsidRPr="00C73201">
        <w:rPr>
          <w:rFonts w:ascii="Times New Roman" w:hAnsi="Times New Roman" w:cs="Times New Roman"/>
          <w:sz w:val="28"/>
          <w:szCs w:val="28"/>
        </w:rPr>
        <w:t>»</w:t>
      </w:r>
      <w:r w:rsidRPr="00C732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73201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051814" w:rsidRDefault="00C73201" w:rsidP="00C73201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3201" w:rsidRPr="00C73201" w:rsidRDefault="00C73201" w:rsidP="00C7320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Мытищи, 2018</w:t>
      </w:r>
    </w:p>
    <w:p w:rsidR="00A0476E" w:rsidRPr="00C07AC4" w:rsidRDefault="00F02E5B" w:rsidP="00C73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</w:t>
      </w:r>
      <w:r w:rsidR="00C07AC4" w:rsidRPr="00C0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0476E" w:rsidRPr="00C0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положени</w:t>
      </w:r>
      <w:r w:rsidR="00C07AC4" w:rsidRPr="00C0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56E97" w:rsidRPr="00C56E97" w:rsidRDefault="007D7C43" w:rsidP="00E33527">
      <w:pPr>
        <w:pStyle w:val="HTML"/>
        <w:shd w:val="clear" w:color="auto" w:fill="FFFFFF"/>
        <w:ind w:firstLine="426"/>
        <w:jc w:val="both"/>
        <w:rPr>
          <w:rFonts w:ascii="inherit" w:hAnsi="inherit"/>
          <w:color w:val="212121"/>
        </w:rPr>
      </w:pPr>
      <w:r w:rsidRPr="003440C8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окружного конкурса технического тво</w:t>
      </w:r>
      <w:r w:rsidR="00F02E5B">
        <w:rPr>
          <w:rFonts w:ascii="Times New Roman" w:hAnsi="Times New Roman" w:cs="Times New Roman"/>
          <w:sz w:val="28"/>
          <w:szCs w:val="28"/>
        </w:rPr>
        <w:t xml:space="preserve">рчества по робототехнике </w:t>
      </w:r>
      <w:r w:rsidR="00F02E5B" w:rsidRPr="00414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E5B" w:rsidRPr="004145F8">
        <w:rPr>
          <w:rFonts w:ascii="Times New Roman" w:hAnsi="Times New Roman" w:cs="Times New Roman"/>
          <w:sz w:val="28"/>
          <w:szCs w:val="28"/>
        </w:rPr>
        <w:t>РобоЛенд</w:t>
      </w:r>
      <w:proofErr w:type="spellEnd"/>
      <w:r w:rsidR="00F02E5B" w:rsidRPr="004145F8">
        <w:rPr>
          <w:rFonts w:ascii="Times New Roman" w:hAnsi="Times New Roman" w:cs="Times New Roman"/>
          <w:sz w:val="28"/>
          <w:szCs w:val="28"/>
        </w:rPr>
        <w:t>»</w:t>
      </w:r>
      <w:r w:rsidRPr="00B03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0C8">
        <w:rPr>
          <w:rFonts w:ascii="Times New Roman" w:hAnsi="Times New Roman" w:cs="Times New Roman"/>
          <w:sz w:val="28"/>
          <w:szCs w:val="28"/>
        </w:rPr>
        <w:t xml:space="preserve">на базе конструктора </w:t>
      </w:r>
      <w:proofErr w:type="spellStart"/>
      <w:r w:rsidRPr="003440C8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344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0C8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3440C8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  <w:r w:rsidR="00A0476E" w:rsidRPr="00344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76E" w:rsidRPr="0034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AC" w:rsidRPr="00E33527" w:rsidRDefault="007D7C43" w:rsidP="00C73201">
      <w:pPr>
        <w:pStyle w:val="HTML"/>
        <w:shd w:val="clear" w:color="auto" w:fill="FFFFFF"/>
        <w:ind w:left="360"/>
        <w:jc w:val="center"/>
        <w:rPr>
          <w:rFonts w:ascii="inherit" w:hAnsi="inherit"/>
          <w:b/>
          <w:color w:val="212121"/>
        </w:rPr>
      </w:pPr>
      <w:r w:rsidRPr="00E33527">
        <w:rPr>
          <w:rFonts w:ascii="Times New Roman" w:hAnsi="Times New Roman" w:cs="Times New Roman"/>
          <w:b/>
          <w:sz w:val="28"/>
          <w:szCs w:val="28"/>
        </w:rPr>
        <w:t>О</w:t>
      </w:r>
      <w:r w:rsidR="00C36FAC" w:rsidRPr="00E33527">
        <w:rPr>
          <w:rFonts w:ascii="Times New Roman" w:hAnsi="Times New Roman" w:cs="Times New Roman"/>
          <w:b/>
          <w:sz w:val="28"/>
          <w:szCs w:val="28"/>
        </w:rPr>
        <w:t>рганизаторы конкурса:</w:t>
      </w:r>
    </w:p>
    <w:p w:rsidR="000F6FA6" w:rsidRPr="000F6FA6" w:rsidRDefault="000F6FA6" w:rsidP="00C56E9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6F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Управление образования админис</w:t>
      </w:r>
      <w:r w:rsid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трации городского округа Мытищи;</w:t>
      </w:r>
    </w:p>
    <w:p w:rsidR="00C36FAC" w:rsidRPr="000F6FA6" w:rsidRDefault="00A0476E" w:rsidP="00C56E9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6F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профессионального образования «Учебный центр повышения квалификации работников бюджетной сферы –</w:t>
      </w:r>
      <w:r w:rsidR="007D7C43" w:rsidRPr="000F6F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F6F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центр компьютерных технологий» (МБУ ДПО «УЦПК») г. Мытищи</w:t>
      </w:r>
      <w:r w:rsid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56E97" w:rsidRPr="00E33527" w:rsidRDefault="00A0476E" w:rsidP="00E33527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56E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Цель Конкурса</w:t>
      </w:r>
    </w:p>
    <w:p w:rsidR="00A0476E" w:rsidRPr="00C56E97" w:rsidRDefault="00C56E97" w:rsidP="00C56E97">
      <w:pPr>
        <w:pStyle w:val="ac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6E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A0476E" w:rsidRPr="00C56E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опуляризация технического творчества и инженерных профессий среди учащих</w:t>
      </w:r>
      <w:r w:rsidR="00C5568D" w:rsidRPr="00C56E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 образовательных организаций.</w:t>
      </w:r>
    </w:p>
    <w:p w:rsidR="00A0476E" w:rsidRPr="00C56E97" w:rsidRDefault="00C56E97" w:rsidP="00E33527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Задачи Конкурса</w:t>
      </w:r>
    </w:p>
    <w:p w:rsidR="00F02E5B" w:rsidRPr="00E33527" w:rsidRDefault="00C56E97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F02E5B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рганизация высокомотивированной учебной деятельности</w:t>
      </w:r>
      <w:r w:rsidR="00A0476E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информационным технологиям, пространственному конструированию, моделированию и автоматическому управлению; </w:t>
      </w:r>
    </w:p>
    <w:p w:rsidR="00A0476E" w:rsidRPr="00E33527" w:rsidRDefault="00F02E5B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освоение</w:t>
      </w:r>
      <w:r w:rsidR="00A0476E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овых образовательных технологий учителями и педагогами; </w:t>
      </w:r>
    </w:p>
    <w:p w:rsidR="00A0476E" w:rsidRPr="00E33527" w:rsidRDefault="00F02E5B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у учащихся навыков практического решения актуальных инженерно-технических задач, через</w:t>
      </w:r>
      <w:r w:rsidR="00957A0F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</w:t>
      </w:r>
      <w:r w:rsidR="00A0476E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творческих конкурсах и соревнованиях роботов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428BE" w:rsidRPr="00E33527" w:rsidRDefault="00C73201" w:rsidP="00E33527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 w:rsidR="005F7675" w:rsidRPr="00E335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рограмма</w:t>
      </w:r>
      <w:r w:rsidRPr="00C7320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E335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Конкурса</w:t>
      </w:r>
    </w:p>
    <w:p w:rsidR="009428BE" w:rsidRPr="00E33527" w:rsidRDefault="007F57E0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Конкурс </w:t>
      </w:r>
      <w:r w:rsidR="00C5568D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«Домашнее задание»</w:t>
      </w:r>
    </w:p>
    <w:p w:rsidR="00202BA9" w:rsidRPr="00E33527" w:rsidRDefault="00202BA9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Мастер-класс по работе с программой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Digital</w:t>
      </w:r>
      <w:proofErr w:type="spellEnd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Designer</w:t>
      </w:r>
      <w:proofErr w:type="spellEnd"/>
    </w:p>
    <w:p w:rsidR="009428BE" w:rsidRDefault="007F57E0" w:rsidP="00E33527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Конкурс </w:t>
      </w:r>
      <w:r w:rsidR="009428BE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«Сборка </w:t>
      </w:r>
      <w:r w:rsidR="0057556B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модели </w:t>
      </w:r>
      <w:r w:rsidR="009428BE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робота»,</w:t>
      </w:r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5568D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ыполнение задани</w:t>
      </w:r>
      <w:r w:rsidR="00C5568D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среде </w:t>
      </w:r>
      <w:proofErr w:type="spellStart"/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Digital</w:t>
      </w:r>
      <w:proofErr w:type="spellEnd"/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DB2A5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Designer</w:t>
      </w:r>
      <w:proofErr w:type="spellEnd"/>
    </w:p>
    <w:p w:rsidR="00DB2A55" w:rsidRPr="00E33527" w:rsidRDefault="00DB2A55" w:rsidP="00E33527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 «Домашнее задание»</w:t>
      </w:r>
    </w:p>
    <w:p w:rsidR="00C5568D" w:rsidRPr="00E33527" w:rsidRDefault="00C5568D" w:rsidP="00E33527">
      <w:pPr>
        <w:pStyle w:val="ac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Участники должны представить проект модели </w:t>
      </w:r>
      <w:r w:rsidR="005F767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теме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"Космическое путешествие"</w:t>
      </w:r>
      <w:r w:rsidR="005F7675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собранн</w:t>
      </w:r>
      <w:r w:rsidR="00610EC3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36A3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имеющегося в распоряжении учебного заведения или находящегося в личном пользовании участников конструктора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WeDo</w:t>
      </w:r>
      <w:proofErr w:type="spellEnd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</w:t>
      </w:r>
      <w:proofErr w:type="spellStart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WeDo2</w:t>
      </w:r>
      <w:r w:rsidR="00C732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732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тдельные элементы модели должны</w:t>
      </w:r>
      <w:r w:rsidR="008B652D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двигаться</w:t>
      </w:r>
      <w:r w:rsidR="001A36A3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(Правил</w:t>
      </w:r>
      <w:r w:rsidR="004145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1A36A3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сборки модели прописаны в регламенте </w:t>
      </w:r>
      <w:r w:rsidR="006739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Конкурса</w:t>
      </w:r>
      <w:r w:rsidR="001A36A3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B652D" w:rsidRPr="00E335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A36A3" w:rsidRPr="00E33527" w:rsidRDefault="001A36A3" w:rsidP="00E33527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 «Сборка модели робота»</w:t>
      </w:r>
    </w:p>
    <w:p w:rsidR="00E33527" w:rsidRDefault="001A36A3" w:rsidP="00E335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собрать (по инструкции) и запрограммировать робота </w:t>
      </w:r>
      <w:r w:rsidR="004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заданием</w:t>
      </w:r>
      <w:r w:rsidR="00957A0F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41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организаторами конкурса </w:t>
      </w:r>
      <w:r w:rsidR="004145F8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конкурса «Сборка модели робота» </w:t>
      </w:r>
      <w:r w:rsidR="004145F8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</w:t>
      </w:r>
      <w:r w:rsidR="004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5F8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регламенте </w:t>
      </w:r>
      <w:r w:rsid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145F8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7675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527" w:rsidRDefault="005F7675" w:rsidP="00E335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использование </w:t>
      </w:r>
      <w:r w:rsidR="001A36A3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</w:t>
      </w:r>
      <w:r w:rsidR="00957A0F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1A36A3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A0F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A3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527" w:rsidRDefault="001A36A3" w:rsidP="00E335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детали конструктора должны быть в разобранном виде. </w:t>
      </w:r>
    </w:p>
    <w:p w:rsidR="001A36A3" w:rsidRPr="00E33527" w:rsidRDefault="00EB4F7A" w:rsidP="00C642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организационный момент отводится </w:t>
      </w:r>
      <w:r w:rsidRP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 начале</w:t>
      </w: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EB4F7A" w:rsidRPr="00D83149" w:rsidRDefault="00EB4F7A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Мастер-класс и задание </w:t>
      </w:r>
      <w:r w:rsidR="00C7320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в </w:t>
      </w: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среде </w:t>
      </w:r>
      <w:proofErr w:type="spellStart"/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Lego</w:t>
      </w:r>
      <w:proofErr w:type="spellEnd"/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Digital</w:t>
      </w:r>
      <w:proofErr w:type="spellEnd"/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Designer</w:t>
      </w:r>
      <w:proofErr w:type="spellEnd"/>
    </w:p>
    <w:p w:rsidR="00306618" w:rsidRPr="00D83149" w:rsidRDefault="00EB4F7A" w:rsidP="00D83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 объясняют принцип работы программы </w:t>
      </w:r>
      <w:proofErr w:type="spellStart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предлагают </w:t>
      </w:r>
      <w:r w:rsidRP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несложное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  <w:r w:rsidR="00452ED4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задания отводится </w:t>
      </w:r>
      <w:r w:rsidR="00202BA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ED4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FAC" w:rsidRPr="00D83149" w:rsidRDefault="00C36FAC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Критерии оценки участников Конкурса</w:t>
      </w:r>
    </w:p>
    <w:p w:rsidR="00C36FAC" w:rsidRPr="00D83149" w:rsidRDefault="00C36FAC" w:rsidP="00D83149">
      <w:pPr>
        <w:spacing w:after="0"/>
        <w:ind w:lef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домашнего задания:</w:t>
      </w:r>
    </w:p>
    <w:p w:rsidR="00C36FAC" w:rsidRPr="00D83149" w:rsidRDefault="00C36FAC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Соответствие собра</w:t>
      </w:r>
      <w:r w:rsidR="00EB4F7A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нной композиции заявленной теме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</w:t>
      </w:r>
      <w:r w:rsidR="00EB4F7A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36FAC" w:rsidRPr="00D83149" w:rsidRDefault="00EB4F7A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Сложность исполнения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</w:p>
    <w:p w:rsidR="00C36FAC" w:rsidRPr="00D83149" w:rsidRDefault="00C36FAC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Количество собранных персонажей, элементов,</w:t>
      </w:r>
      <w:r w:rsidR="00EB4F7A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механизмов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</w:p>
    <w:p w:rsidR="00C36FAC" w:rsidRPr="00D83149" w:rsidRDefault="00C36FAC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ИКТ – сопровождения (вид</w:t>
      </w:r>
      <w:r w:rsidR="00EB4F7A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ео, аудио, презентация и т. д.)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</w:t>
      </w:r>
      <w:r w:rsidR="007658D1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баллов);</w:t>
      </w:r>
      <w:proofErr w:type="gramEnd"/>
    </w:p>
    <w:p w:rsidR="00C36FAC" w:rsidRPr="00D83149" w:rsidRDefault="00C36FAC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Творческий подход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баллов).</w:t>
      </w:r>
    </w:p>
    <w:p w:rsidR="00452ED4" w:rsidRPr="00D83149" w:rsidRDefault="00452ED4" w:rsidP="00D83149">
      <w:pPr>
        <w:spacing w:after="0"/>
        <w:ind w:lef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баллов: 25</w:t>
      </w:r>
    </w:p>
    <w:p w:rsidR="00C36FAC" w:rsidRPr="00D83149" w:rsidRDefault="00C36FAC" w:rsidP="00D83149">
      <w:pPr>
        <w:spacing w:after="0"/>
        <w:ind w:lef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сборки робота:</w:t>
      </w:r>
    </w:p>
    <w:p w:rsidR="00C36FAC" w:rsidRPr="00D83149" w:rsidRDefault="00EB4F7A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Соответствие робота инструкции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</w:p>
    <w:p w:rsidR="00C36FAC" w:rsidRPr="00D83149" w:rsidRDefault="00EB4F7A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Правильность программного кода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</w:p>
    <w:p w:rsidR="00C36FAC" w:rsidRDefault="00C36FAC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Скорость выполнения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баллов).</w:t>
      </w:r>
    </w:p>
    <w:p w:rsidR="006739B3" w:rsidRPr="006739B3" w:rsidRDefault="006739B3" w:rsidP="006739B3">
      <w:pPr>
        <w:spacing w:after="0"/>
        <w:ind w:lef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количество баллов: 1</w:t>
      </w:r>
      <w:r w:rsidRP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B4F7A" w:rsidRPr="00D83149" w:rsidRDefault="00EB4F7A" w:rsidP="00D83149">
      <w:pPr>
        <w:spacing w:after="0"/>
        <w:ind w:lef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среде</w:t>
      </w:r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Lego</w:t>
      </w:r>
      <w:proofErr w:type="spellEnd"/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Digital</w:t>
      </w:r>
      <w:proofErr w:type="spellEnd"/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Designer</w:t>
      </w:r>
      <w:proofErr w:type="spellEnd"/>
      <w:r w:rsidR="003440C8"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40C8" w:rsidRPr="00D83149" w:rsidRDefault="003440C8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Аккуратность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</w:p>
    <w:p w:rsidR="003440C8" w:rsidRPr="00D83149" w:rsidRDefault="003440C8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Скорость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баллов);</w:t>
      </w: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36FAC" w:rsidRPr="00D83149" w:rsidRDefault="003440C8" w:rsidP="00D83149">
      <w:pPr>
        <w:pStyle w:val="ac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Оригинальность</w:t>
      </w:r>
      <w:r w:rsidR="00452ED4" w:rsidRPr="00D83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 баллов).</w:t>
      </w:r>
    </w:p>
    <w:p w:rsidR="00452ED4" w:rsidRPr="00D83149" w:rsidRDefault="00452ED4" w:rsidP="00D83149">
      <w:pPr>
        <w:spacing w:after="0"/>
        <w:ind w:lef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баллов: </w:t>
      </w:r>
      <w:r w:rsidR="006739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0476E" w:rsidRPr="00D83149" w:rsidRDefault="00A0476E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Участники Конкурса</w:t>
      </w:r>
    </w:p>
    <w:p w:rsidR="00A0476E" w:rsidRPr="00D83149" w:rsidRDefault="00F70448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="001A09B2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«Домашнее задание» </w:t>
      </w:r>
      <w:r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ашаются </w:t>
      </w:r>
      <w:r w:rsidR="00905EF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 учреждений городского округа Мытищи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опыт р</w:t>
      </w:r>
      <w:r w:rsidR="001F2446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конструктором </w:t>
      </w:r>
      <w:proofErr w:type="spellStart"/>
      <w:r w:rsidR="001F2446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1F2446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446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конкурса явля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команд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F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05EF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2-4 классов 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0C46EB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руководитель</w:t>
      </w:r>
      <w:r w:rsidR="000C46EB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9A499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A499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</w:t>
      </w:r>
      <w:r w:rsidR="00905EF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46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EF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неделю до начала конкурса</w:t>
      </w:r>
      <w:r w:rsidR="007658D1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2D3" w:rsidRPr="00D83149" w:rsidRDefault="001A09B2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«Сборка модели робота»  приглаш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8C72D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общеобразовательных учреждений городского округа Мытищи, 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опыт работы с конструктором </w:t>
      </w:r>
      <w:proofErr w:type="spellStart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конкурса </w:t>
      </w:r>
      <w:r w:rsidR="006C594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</w:t>
      </w:r>
      <w:r w:rsidR="006C594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72D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  <w:r w:rsidR="006C594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6C594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конкурса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49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«Домашнее задание» или индивидуальный представитель от </w:t>
      </w:r>
      <w:r w:rsidR="008C72D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городского округа Мытищи, подавшие заявку на участие не </w:t>
      </w:r>
      <w:proofErr w:type="gramStart"/>
      <w:r w:rsidR="008C72D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8C72D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неделю до начала конкурса.</w:t>
      </w:r>
    </w:p>
    <w:p w:rsidR="009A4999" w:rsidRPr="00D83149" w:rsidRDefault="00B201D6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Организационный комитет и </w:t>
      </w:r>
      <w:r w:rsidR="00C7320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ж</w:t>
      </w:r>
      <w:r w:rsid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юри</w:t>
      </w:r>
    </w:p>
    <w:p w:rsidR="00B201D6" w:rsidRDefault="00B201D6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комитет, жюри, дата и время проведения конкурса определя</w:t>
      </w:r>
      <w:r w:rsidR="004D42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Управления образования администрации городского округа Мытищи.</w:t>
      </w:r>
    </w:p>
    <w:p w:rsidR="006C5949" w:rsidRPr="00C07AC4" w:rsidRDefault="00045C4B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состоит из </w:t>
      </w:r>
      <w:r w:rsidR="00B20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представителей 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городского округа Мытищи</w:t>
      </w:r>
      <w:r w:rsidR="00B2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представителей </w:t>
      </w:r>
      <w:r w:rsidR="006C5949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5949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5949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949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«Учебный центр повышения квалификации работников бюджетной сферы – центр компьютерных технологий» (МБУ ДПО «УЦПК») г. Мытищи</w:t>
      </w:r>
      <w:r w:rsidR="00B2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 Учебно-методического центра работников образования Администрации городского округа Мытищи.</w:t>
      </w:r>
    </w:p>
    <w:p w:rsidR="00C36FAC" w:rsidRPr="00D83149" w:rsidRDefault="00C36FAC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Сроки проведения</w:t>
      </w:r>
    </w:p>
    <w:p w:rsidR="00D83149" w:rsidRDefault="003440C8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</w:t>
      </w:r>
      <w:r w:rsid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2018 года с 12:00 до 15:00</w:t>
      </w:r>
      <w:r w:rsid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МБУ ДПО «УЦПК»</w:t>
      </w:r>
      <w:r w:rsidR="00EE72B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Мытищи </w:t>
      </w:r>
      <w:r w:rsidR="00EE72BA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проспект </w:t>
      </w:r>
      <w:r w:rsidR="00D83149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E72BA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83149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EE72BA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4F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0716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E694F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60716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694F" w:rsidRPr="0016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Управления</w:t>
      </w:r>
      <w:r w:rsidR="00BE694F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городского округа Мытищи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149" w:rsidRDefault="00E16A4A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</w:t>
      </w:r>
      <w:r w:rsidR="00C36FAC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FAC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 2018 года</w:t>
      </w:r>
      <w:r w:rsidR="003440C8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2BA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149" w:rsidRDefault="001F2446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присылается на электронную почту </w:t>
      </w:r>
      <w:hyperlink r:id="rId7" w:history="1">
        <w:r w:rsidR="00D83149" w:rsidRPr="009C4152">
          <w:rPr>
            <w:rStyle w:val="afd"/>
            <w:rFonts w:ascii="Times New Roman" w:eastAsia="Times New Roman" w:hAnsi="Times New Roman" w:cs="Times New Roman"/>
            <w:sz w:val="28"/>
            <w:szCs w:val="28"/>
            <w:lang w:eastAsia="ru-RU"/>
          </w:rPr>
          <w:t>dod@cct-myt.ru</w:t>
        </w:r>
      </w:hyperlink>
      <w:r w:rsidR="00A0476E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76E" w:rsidRPr="00D83149" w:rsidRDefault="001F2446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  <w:r w:rsidR="003440C8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  <w:r w:rsidR="00A0476E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C8" w:rsidRDefault="003440C8" w:rsidP="00C0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76E" w:rsidRPr="00D83149" w:rsidRDefault="00A0476E" w:rsidP="00D83149">
      <w:pPr>
        <w:pStyle w:val="ac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Награждение</w:t>
      </w:r>
    </w:p>
    <w:p w:rsidR="00A0476E" w:rsidRPr="00C07AC4" w:rsidRDefault="00A0476E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выдается Сертификат об участии в Конкурсе.</w:t>
      </w:r>
    </w:p>
    <w:p w:rsidR="00C36FAC" w:rsidRPr="00C07AC4" w:rsidRDefault="007658D1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выявляются победители – 1, 2, 3 место (в каждом </w:t>
      </w:r>
      <w:r w:rsidR="00556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bookmarkStart w:id="0" w:name="_GoBack"/>
      <w:bookmarkEnd w:id="0"/>
      <w:r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36FAC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победители награждаются </w:t>
      </w:r>
      <w:r w:rsidR="00C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Конкурса</w:t>
      </w:r>
      <w:r w:rsidR="009A4999" w:rsidRPr="00C07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FD8" w:rsidRDefault="001E3FD8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победителях и призерах Конкурса будет размещена на сайте МБУ ДПО "УЦПК" </w:t>
      </w:r>
      <w:hyperlink r:id="rId8" w:history="1">
        <w:r w:rsidRPr="001E3FD8">
          <w:rPr>
            <w:rStyle w:val="afd"/>
            <w:rFonts w:ascii="Times New Roman" w:eastAsia="Times New Roman" w:hAnsi="Times New Roman" w:cs="Times New Roman"/>
            <w:sz w:val="28"/>
            <w:szCs w:val="28"/>
            <w:lang w:eastAsia="ru-RU"/>
          </w:rPr>
          <w:t>http://cct-myt.ru</w:t>
        </w:r>
      </w:hyperlink>
      <w:r w:rsidRP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1E3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VK.</w:t>
      </w:r>
    </w:p>
    <w:p w:rsidR="00AD0023" w:rsidRPr="00D83149" w:rsidRDefault="00AD2F6A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направляются на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робототехники</w:t>
      </w:r>
      <w:r w:rsidR="0094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проведения -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21.01.2018 в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оролёв</w:t>
      </w:r>
      <w:proofErr w:type="spellEnd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ул.Пионерская</w:t>
      </w:r>
      <w:proofErr w:type="spellEnd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д.34)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№11»,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«Робототехника» – Королёв» на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робототехнический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РобоФест</w:t>
      </w:r>
      <w:proofErr w:type="spellEnd"/>
      <w:r w:rsidR="00AD0023"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D0023"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2018».</w:t>
      </w:r>
    </w:p>
    <w:p w:rsidR="00045C4B" w:rsidRPr="00045C4B" w:rsidRDefault="00045C4B" w:rsidP="00D831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регионального этапа (согласно квоте) смогут принять участие во "</w:t>
      </w:r>
      <w:hyperlink r:id="rId9" w:history="1"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Всероссийском</w:t>
        </w:r>
        <w:r w:rsidR="008C62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робототехническом</w:t>
        </w:r>
        <w:r w:rsidR="00AD0023" w:rsidRPr="00D83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фестивале</w:t>
        </w:r>
        <w:r w:rsidR="00AD0023" w:rsidRPr="00D83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РобоФест</w:t>
        </w:r>
        <w:proofErr w:type="spellEnd"/>
        <w:r w:rsidR="00AD0023" w:rsidRPr="00D83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AD0023" w:rsidRPr="00D83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5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2018"</w:t>
        </w:r>
      </w:hyperlink>
      <w:r w:rsidRPr="0004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пройдет 7-9 марта 2018 года в Москве.</w:t>
      </w:r>
    </w:p>
    <w:p w:rsidR="00AD2F6A" w:rsidRPr="003440C8" w:rsidRDefault="00AD2F6A" w:rsidP="00B0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5B" w:rsidRPr="003440C8" w:rsidRDefault="0095475B" w:rsidP="00B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75B" w:rsidRPr="003440C8" w:rsidSect="00C07A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0F"/>
    <w:multiLevelType w:val="hybridMultilevel"/>
    <w:tmpl w:val="181C6840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76F"/>
    <w:multiLevelType w:val="multilevel"/>
    <w:tmpl w:val="6B4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56517"/>
    <w:multiLevelType w:val="multilevel"/>
    <w:tmpl w:val="D5B6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">
    <w:nsid w:val="0F556A8C"/>
    <w:multiLevelType w:val="hybridMultilevel"/>
    <w:tmpl w:val="A3CA0C7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921BD"/>
    <w:multiLevelType w:val="multilevel"/>
    <w:tmpl w:val="19C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C5AF2"/>
    <w:multiLevelType w:val="multilevel"/>
    <w:tmpl w:val="0DB08C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6457DA"/>
    <w:multiLevelType w:val="multilevel"/>
    <w:tmpl w:val="2A0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30B8A"/>
    <w:multiLevelType w:val="hybridMultilevel"/>
    <w:tmpl w:val="C59C8C6C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58D"/>
    <w:multiLevelType w:val="multilevel"/>
    <w:tmpl w:val="7150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D6DEE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E81997"/>
    <w:multiLevelType w:val="multilevel"/>
    <w:tmpl w:val="D2B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52007A"/>
    <w:multiLevelType w:val="multilevel"/>
    <w:tmpl w:val="E00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31D11"/>
    <w:multiLevelType w:val="multilevel"/>
    <w:tmpl w:val="72F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30D18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0A13DC"/>
    <w:multiLevelType w:val="hybridMultilevel"/>
    <w:tmpl w:val="266A038A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D1DDA"/>
    <w:multiLevelType w:val="multilevel"/>
    <w:tmpl w:val="F56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D4553"/>
    <w:multiLevelType w:val="multilevel"/>
    <w:tmpl w:val="98C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01183"/>
    <w:multiLevelType w:val="multilevel"/>
    <w:tmpl w:val="FE8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51CC2"/>
    <w:multiLevelType w:val="multilevel"/>
    <w:tmpl w:val="DBE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9120F"/>
    <w:multiLevelType w:val="multilevel"/>
    <w:tmpl w:val="10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9147E"/>
    <w:multiLevelType w:val="multilevel"/>
    <w:tmpl w:val="DA2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63E50"/>
    <w:multiLevelType w:val="multilevel"/>
    <w:tmpl w:val="901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D66B8"/>
    <w:multiLevelType w:val="hybridMultilevel"/>
    <w:tmpl w:val="D124F7CA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3717E"/>
    <w:multiLevelType w:val="hybridMultilevel"/>
    <w:tmpl w:val="7B32ACC6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19"/>
  </w:num>
  <w:num w:numId="6">
    <w:abstractNumId w:val="16"/>
  </w:num>
  <w:num w:numId="7">
    <w:abstractNumId w:val="22"/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21"/>
  </w:num>
  <w:num w:numId="13">
    <w:abstractNumId w:val="13"/>
  </w:num>
  <w:num w:numId="14">
    <w:abstractNumId w:val="3"/>
  </w:num>
  <w:num w:numId="15">
    <w:abstractNumId w:val="23"/>
  </w:num>
  <w:num w:numId="16">
    <w:abstractNumId w:val="24"/>
  </w:num>
  <w:num w:numId="17">
    <w:abstractNumId w:val="0"/>
  </w:num>
  <w:num w:numId="18">
    <w:abstractNumId w:val="7"/>
  </w:num>
  <w:num w:numId="19">
    <w:abstractNumId w:val="5"/>
  </w:num>
  <w:num w:numId="20">
    <w:abstractNumId w:val="2"/>
  </w:num>
  <w:num w:numId="21">
    <w:abstractNumId w:val="11"/>
  </w:num>
  <w:num w:numId="22">
    <w:abstractNumId w:val="9"/>
  </w:num>
  <w:num w:numId="23">
    <w:abstractNumId w:val="14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8C"/>
    <w:rsid w:val="00045C4B"/>
    <w:rsid w:val="000C46EB"/>
    <w:rsid w:val="000F6FA6"/>
    <w:rsid w:val="00160716"/>
    <w:rsid w:val="001A09B2"/>
    <w:rsid w:val="001A36A3"/>
    <w:rsid w:val="001E3FD8"/>
    <w:rsid w:val="001F2446"/>
    <w:rsid w:val="00202BA9"/>
    <w:rsid w:val="00213056"/>
    <w:rsid w:val="00224502"/>
    <w:rsid w:val="0023248C"/>
    <w:rsid w:val="00306618"/>
    <w:rsid w:val="003440C8"/>
    <w:rsid w:val="004145F8"/>
    <w:rsid w:val="00452ED4"/>
    <w:rsid w:val="004D4274"/>
    <w:rsid w:val="00524E45"/>
    <w:rsid w:val="00553215"/>
    <w:rsid w:val="00556543"/>
    <w:rsid w:val="0057556B"/>
    <w:rsid w:val="005F7675"/>
    <w:rsid w:val="005F776C"/>
    <w:rsid w:val="00610EC3"/>
    <w:rsid w:val="006169F3"/>
    <w:rsid w:val="006739B3"/>
    <w:rsid w:val="006C5949"/>
    <w:rsid w:val="006E14B7"/>
    <w:rsid w:val="007658D1"/>
    <w:rsid w:val="007D7C43"/>
    <w:rsid w:val="007F57E0"/>
    <w:rsid w:val="00892EA1"/>
    <w:rsid w:val="008B652D"/>
    <w:rsid w:val="008C62AF"/>
    <w:rsid w:val="008C72D3"/>
    <w:rsid w:val="008D6521"/>
    <w:rsid w:val="00905EFA"/>
    <w:rsid w:val="009428BE"/>
    <w:rsid w:val="00946C30"/>
    <w:rsid w:val="0095475B"/>
    <w:rsid w:val="00957A0F"/>
    <w:rsid w:val="009A4999"/>
    <w:rsid w:val="00A0476E"/>
    <w:rsid w:val="00A3163F"/>
    <w:rsid w:val="00A46A24"/>
    <w:rsid w:val="00AD0023"/>
    <w:rsid w:val="00AD2F6A"/>
    <w:rsid w:val="00B03F32"/>
    <w:rsid w:val="00B201D6"/>
    <w:rsid w:val="00BE661E"/>
    <w:rsid w:val="00BE694F"/>
    <w:rsid w:val="00C07AC4"/>
    <w:rsid w:val="00C247E1"/>
    <w:rsid w:val="00C36FAC"/>
    <w:rsid w:val="00C5568D"/>
    <w:rsid w:val="00C56E97"/>
    <w:rsid w:val="00C642A9"/>
    <w:rsid w:val="00C73201"/>
    <w:rsid w:val="00C811C5"/>
    <w:rsid w:val="00C9445D"/>
    <w:rsid w:val="00D83149"/>
    <w:rsid w:val="00DB2A55"/>
    <w:rsid w:val="00DD34F0"/>
    <w:rsid w:val="00DF761B"/>
    <w:rsid w:val="00E16A4A"/>
    <w:rsid w:val="00E33527"/>
    <w:rsid w:val="00E34FD8"/>
    <w:rsid w:val="00EB4F7A"/>
    <w:rsid w:val="00EE0747"/>
    <w:rsid w:val="00EE72BA"/>
    <w:rsid w:val="00F02E5B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428B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3F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B652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652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652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652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652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52D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045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428B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3F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B652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652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652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652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652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52D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04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-my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d@cct-m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bo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62D-AE6B-4CA6-B159-9E3FBE7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Марина</cp:lastModifiedBy>
  <cp:revision>10</cp:revision>
  <dcterms:created xsi:type="dcterms:W3CDTF">2018-11-01T10:28:00Z</dcterms:created>
  <dcterms:modified xsi:type="dcterms:W3CDTF">2018-11-12T09:32:00Z</dcterms:modified>
</cp:coreProperties>
</file>